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Advertising in set papers </w:t>
      </w:r>
      <w:r w:rsidDel="00000000" w:rsidR="00000000" w:rsidRPr="00000000">
        <w:rPr>
          <w:rFonts w:ascii="Corbel" w:cs="Corbel" w:eastAsia="Corbel" w:hAnsi="Corbel"/>
          <w:b w:val="1"/>
          <w:sz w:val="32"/>
          <w:szCs w:val="32"/>
          <w:rtl w:val="0"/>
        </w:rPr>
        <w:t xml:space="preserve">05/01/2023</w:t>
      </w:r>
      <w:r w:rsidDel="00000000" w:rsidR="00000000" w:rsidRPr="00000000">
        <w:rPr>
          <w:rtl w:val="0"/>
        </w:rPr>
      </w:r>
    </w:p>
    <w:tbl>
      <w:tblPr>
        <w:tblStyle w:val="Table1"/>
        <w:tblW w:w="11057.0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5"/>
        <w:gridCol w:w="171"/>
        <w:gridCol w:w="935"/>
        <w:gridCol w:w="1106"/>
        <w:gridCol w:w="1105"/>
        <w:gridCol w:w="1106"/>
        <w:gridCol w:w="600"/>
        <w:gridCol w:w="506"/>
        <w:gridCol w:w="1105"/>
        <w:gridCol w:w="1106"/>
        <w:gridCol w:w="1106"/>
        <w:gridCol w:w="1106"/>
        <w:tblGridChange w:id="0">
          <w:tblGrid>
            <w:gridCol w:w="1105"/>
            <w:gridCol w:w="171"/>
            <w:gridCol w:w="935"/>
            <w:gridCol w:w="1106"/>
            <w:gridCol w:w="1105"/>
            <w:gridCol w:w="1106"/>
            <w:gridCol w:w="600"/>
            <w:gridCol w:w="506"/>
            <w:gridCol w:w="1105"/>
            <w:gridCol w:w="1106"/>
            <w:gridCol w:w="1106"/>
            <w:gridCol w:w="1106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shd w:fill="ff0000" w:val="clea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c000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00" w:val="clea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b050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b0f0" w:val="clea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2a1c7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00ff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6a6a6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Financial services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Tech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TV/Film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house advertising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Health/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Medical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Travel/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Holidays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Supermarket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Home/DIY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Cars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Other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Page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Daily Mail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Guardian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Front</w:t>
            </w:r>
          </w:p>
        </w:tc>
        <w:tc>
          <w:tcPr>
            <w:gridSpan w:val="5"/>
            <w:shd w:fill="00ff00" w:val="clea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28"/>
                <w:szCs w:val="28"/>
                <w:rtl w:val="0"/>
              </w:rPr>
              <w:t xml:space="preserve">Mailsubs.co.uk ⅓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gridSpan w:val="5"/>
            <w:shd w:fill="00ff00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28"/>
                <w:szCs w:val="28"/>
                <w:rtl w:val="0"/>
              </w:rPr>
              <w:t xml:space="preserve">Mailsubs.co.uk ⅓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0000" w:val="clea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Lloyds Bank ½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b0f0" w:val="clea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P&amp;O Cruises full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.9375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>
            <w:gridSpan w:val="5"/>
            <w:shd w:fill="0070c0" w:val="clea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Aldi ½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ff00" w:val="clea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Glass Onion full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c000" w:val="clea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O2 ½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</w:tc>
        <w:tc>
          <w:tcPr>
            <w:gridSpan w:val="5"/>
            <w:shd w:fill="00ff00" w:val="clea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20"/>
                <w:szCs w:val="20"/>
                <w:rtl w:val="0"/>
              </w:rPr>
              <w:t xml:space="preserve">Mail shop books ⅙ page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restart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70c0" w:val="clea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4"/>
                <w:szCs w:val="34"/>
                <w:rtl w:val="0"/>
              </w:rPr>
              <w:t xml:space="preserve">Aldi ⅔ page</w:t>
            </w:r>
          </w:p>
        </w:tc>
        <w:tc>
          <w:tcPr>
            <w:gridSpan w:val="5"/>
            <w:vMerge w:val="continue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>
            <w:gridSpan w:val="5"/>
            <w:shd w:fill="00b0f0" w:val="clea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4"/>
                <w:szCs w:val="3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4"/>
                <w:szCs w:val="34"/>
                <w:rtl w:val="0"/>
              </w:rPr>
              <w:t xml:space="preserve">British Airways ⅔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>
            <w:gridSpan w:val="5"/>
            <w:shd w:fill="0070c0" w:val="clea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Morrisons full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6a6a6" w:val="clea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College of Will Writing full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>
            <w:gridSpan w:val="5"/>
            <w:shd w:fill="00b0f0" w:val="clear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P&amp;O Cruises ½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6a6a6" w:val="clea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Legal Notice for Mallard Pass Solar Farm  full page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  <w:tc>
          <w:tcPr>
            <w:gridSpan w:val="5"/>
            <w:shd w:fill="00b0f0" w:val="clear"/>
          </w:tcPr>
          <w:p w:rsidR="00000000" w:rsidDel="00000000" w:rsidP="00000000" w:rsidRDefault="00000000" w:rsidRPr="00000000" w14:paraId="00000163">
            <w:pPr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P&amp;O Cruises ½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</w:tc>
        <w:tc>
          <w:tcPr>
            <w:gridSpan w:val="5"/>
            <w:shd w:fill="00ff00" w:val="clea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Daily Mail and subscriptions full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</w:tc>
        <w:tc>
          <w:tcPr>
            <w:gridSpan w:val="5"/>
            <w:shd w:fill="ffff00" w:val="clea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26"/>
                <w:szCs w:val="26"/>
                <w:rtl w:val="0"/>
              </w:rPr>
              <w:t xml:space="preserve">Sky ¼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</w:tc>
        <w:tc>
          <w:tcPr>
            <w:gridSpan w:val="5"/>
            <w:shd w:fill="00b0f0" w:val="clear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28"/>
                <w:szCs w:val="28"/>
                <w:rtl w:val="0"/>
              </w:rPr>
              <w:t xml:space="preserve">Hurtigruten Cruises ⅓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</w:tc>
        <w:tc>
          <w:tcPr>
            <w:gridSpan w:val="5"/>
            <w:shd w:fill="00ff00" w:val="clear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Mailsubs.co.uk full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gridSpan w:val="5"/>
            <w:shd w:fill="0070c0" w:val="clear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48"/>
                <w:szCs w:val="48"/>
                <w:rtl w:val="0"/>
              </w:rPr>
              <w:t xml:space="preserve">Imagine Cruising full page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31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