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48B5" w:rsidRPr="00647C24" w:rsidRDefault="001E2186">
      <w:pPr>
        <w:rPr>
          <w:rFonts w:ascii="Candara" w:hAnsi="Candara"/>
          <w:b/>
          <w:sz w:val="24"/>
          <w:szCs w:val="24"/>
        </w:rPr>
      </w:pPr>
      <w:r w:rsidRPr="00647C24">
        <w:rPr>
          <w:rFonts w:ascii="Candara" w:hAnsi="Candara"/>
          <w:b/>
          <w:sz w:val="24"/>
          <w:szCs w:val="24"/>
        </w:rPr>
        <w:t>Radio</w:t>
      </w:r>
      <w:r w:rsidR="00647C24">
        <w:rPr>
          <w:rFonts w:ascii="Candara" w:hAnsi="Candara"/>
          <w:b/>
          <w:sz w:val="24"/>
          <w:szCs w:val="24"/>
        </w:rPr>
        <w:t xml:space="preserve"> </w:t>
      </w:r>
      <w:r w:rsidRPr="00647C24">
        <w:rPr>
          <w:rFonts w:ascii="Candara" w:hAnsi="Candara"/>
          <w:b/>
          <w:sz w:val="24"/>
          <w:szCs w:val="24"/>
        </w:rPr>
        <w:t>answer</w:t>
      </w:r>
    </w:p>
    <w:p w:rsidR="001E2186" w:rsidRPr="00647C24" w:rsidRDefault="001E2186">
      <w:pPr>
        <w:rPr>
          <w:rFonts w:ascii="Candara" w:hAnsi="Candara"/>
          <w:b/>
          <w:sz w:val="24"/>
          <w:szCs w:val="24"/>
        </w:rPr>
      </w:pPr>
      <w:r w:rsidRPr="00647C24">
        <w:rPr>
          <w:rFonts w:ascii="Candara" w:hAnsi="Candara"/>
          <w:b/>
          <w:sz w:val="24"/>
          <w:szCs w:val="24"/>
        </w:rPr>
        <w:t xml:space="preserve">Q2 </w:t>
      </w:r>
    </w:p>
    <w:p w:rsidR="001E2186" w:rsidRPr="00647C24" w:rsidRDefault="001E2186">
      <w:pPr>
        <w:rPr>
          <w:rFonts w:ascii="Candara" w:hAnsi="Candara"/>
          <w:b/>
          <w:sz w:val="24"/>
          <w:szCs w:val="24"/>
        </w:rPr>
      </w:pPr>
      <w:r w:rsidRPr="00647C24">
        <w:rPr>
          <w:rFonts w:ascii="Candara" w:hAnsi="Candara"/>
          <w:b/>
          <w:sz w:val="24"/>
          <w:szCs w:val="24"/>
        </w:rPr>
        <w:t xml:space="preserve">Explain how popular music radio programmes target, reach and maintain a variety of audiences.  Refer to </w:t>
      </w:r>
      <w:r w:rsidRPr="00647C24">
        <w:rPr>
          <w:rFonts w:ascii="Candara" w:hAnsi="Candara"/>
          <w:b/>
          <w:i/>
          <w:sz w:val="24"/>
          <w:szCs w:val="24"/>
        </w:rPr>
        <w:t>The BBC Radio One Breakfast Show</w:t>
      </w:r>
      <w:r w:rsidRPr="00647C24">
        <w:rPr>
          <w:rFonts w:ascii="Candara" w:hAnsi="Candara"/>
          <w:b/>
          <w:sz w:val="24"/>
          <w:szCs w:val="24"/>
        </w:rPr>
        <w:t xml:space="preserve"> to support your answer.</w:t>
      </w:r>
    </w:p>
    <w:p w:rsidR="001E2186" w:rsidRPr="00647C24" w:rsidRDefault="001E2186">
      <w:pPr>
        <w:rPr>
          <w:rFonts w:ascii="Candara" w:hAnsi="Candara"/>
          <w:sz w:val="24"/>
          <w:szCs w:val="24"/>
        </w:rPr>
      </w:pPr>
      <w:r w:rsidRPr="00647C24">
        <w:rPr>
          <w:rFonts w:ascii="Candara" w:hAnsi="Candara"/>
          <w:sz w:val="24"/>
          <w:szCs w:val="24"/>
        </w:rPr>
        <w:t>Popular radio programmes such as the Radio One Breakfast Show intend to target, reach and maintain a variety of audiences by creating programming which follows the PSB remit to educate, inform and entertain that includes a variety of content which is available across the UK.</w:t>
      </w:r>
    </w:p>
    <w:p w:rsidR="001E2186" w:rsidRPr="00647C24" w:rsidRDefault="001E2186">
      <w:pPr>
        <w:rPr>
          <w:rFonts w:ascii="Candara" w:hAnsi="Candara"/>
          <w:sz w:val="24"/>
          <w:szCs w:val="24"/>
        </w:rPr>
      </w:pPr>
      <w:r w:rsidRPr="00647C24">
        <w:rPr>
          <w:rFonts w:ascii="Candara" w:hAnsi="Candara"/>
          <w:sz w:val="24"/>
          <w:szCs w:val="24"/>
        </w:rPr>
        <w:t xml:space="preserve">The target audience of the Breakfast Show is 15 to 29, but 15 to 29 year olds listen to around 14 hours of radio per week, 7 hours less than the average adult and 15% less than the previous generations, due to this the Breakfast Show appeals to audiences while also making content outside of regularly programmed radio, that is more suited to their younger audience.  An example of this is the Radio 1 social media and YouTube channel.  Through Twitter, Facebook and Snapchat, Radio 1 is able to interact with their target audience making them active participants in the content that is being created for them.  The Radio 1 YouTube channel is increasingly popular among younger listeners, although they can only publish content every 24 </w:t>
      </w:r>
      <w:proofErr w:type="gramStart"/>
      <w:r w:rsidRPr="00647C24">
        <w:rPr>
          <w:rFonts w:ascii="Candara" w:hAnsi="Candara"/>
          <w:sz w:val="24"/>
          <w:szCs w:val="24"/>
        </w:rPr>
        <w:t>hours,</w:t>
      </w:r>
      <w:proofErr w:type="gramEnd"/>
      <w:r w:rsidRPr="00647C24">
        <w:rPr>
          <w:rFonts w:ascii="Candara" w:hAnsi="Candara"/>
          <w:sz w:val="24"/>
          <w:szCs w:val="24"/>
        </w:rPr>
        <w:t xml:space="preserve"> their videos reach an average of 4 million views.  The social media aspect of popular radio shows like the Radio 1 Breakfast show </w:t>
      </w:r>
      <w:r w:rsidR="00D50B0F" w:rsidRPr="00647C24">
        <w:rPr>
          <w:rFonts w:ascii="Candara" w:hAnsi="Candara"/>
          <w:sz w:val="24"/>
          <w:szCs w:val="24"/>
        </w:rPr>
        <w:t>how they reach their target audience by getting them involved in the programing.</w:t>
      </w:r>
      <w:r w:rsidR="003D5F70">
        <w:rPr>
          <w:rFonts w:ascii="Candara" w:hAnsi="Candara"/>
          <w:sz w:val="24"/>
          <w:szCs w:val="24"/>
        </w:rPr>
        <w:t xml:space="preserve">  This is shown in the episode I listened to on the 4</w:t>
      </w:r>
      <w:r w:rsidR="003D5F70" w:rsidRPr="003D5F70">
        <w:rPr>
          <w:rFonts w:ascii="Candara" w:hAnsi="Candara"/>
          <w:sz w:val="24"/>
          <w:szCs w:val="24"/>
          <w:vertAlign w:val="superscript"/>
        </w:rPr>
        <w:t>th</w:t>
      </w:r>
      <w:r w:rsidR="003D5F70">
        <w:rPr>
          <w:rFonts w:ascii="Candara" w:hAnsi="Candara"/>
          <w:sz w:val="24"/>
          <w:szCs w:val="24"/>
        </w:rPr>
        <w:t xml:space="preserve"> February 2019, by repeated requests for contact through Twitter and Facebook.</w:t>
      </w:r>
    </w:p>
    <w:p w:rsidR="00D50B0F" w:rsidRPr="00647C24" w:rsidRDefault="00D50B0F">
      <w:pPr>
        <w:rPr>
          <w:rFonts w:ascii="Candara" w:hAnsi="Candara"/>
          <w:sz w:val="24"/>
          <w:szCs w:val="24"/>
        </w:rPr>
      </w:pPr>
      <w:r w:rsidRPr="00647C24">
        <w:rPr>
          <w:rFonts w:ascii="Candara" w:hAnsi="Candara"/>
          <w:sz w:val="24"/>
          <w:szCs w:val="24"/>
        </w:rPr>
        <w:t>The Radio 1 Breakfast Show is able to reach a variety of audiences through their multi-faceted content.  The show offers fun programming such as Greg James’ segment ‘Unpopular Opinions’</w:t>
      </w:r>
      <w:r w:rsidR="003D5F70">
        <w:rPr>
          <w:rFonts w:ascii="Candara" w:hAnsi="Candara"/>
          <w:sz w:val="24"/>
          <w:szCs w:val="24"/>
        </w:rPr>
        <w:t>, and in the episode studied, the ’10 minute take over’ allowed the audience to control the music played.  Later in the same show there was discussion about Marks and Spencer’s food</w:t>
      </w:r>
      <w:proofErr w:type="gramStart"/>
      <w:r w:rsidR="003D5F70">
        <w:rPr>
          <w:rFonts w:ascii="Candara" w:hAnsi="Candara"/>
          <w:sz w:val="24"/>
          <w:szCs w:val="24"/>
        </w:rPr>
        <w:t xml:space="preserve">; </w:t>
      </w:r>
      <w:r w:rsidRPr="00647C24">
        <w:rPr>
          <w:rFonts w:ascii="Candara" w:hAnsi="Candara"/>
          <w:sz w:val="24"/>
          <w:szCs w:val="24"/>
        </w:rPr>
        <w:t xml:space="preserve"> as</w:t>
      </w:r>
      <w:proofErr w:type="gramEnd"/>
      <w:r w:rsidRPr="00647C24">
        <w:rPr>
          <w:rFonts w:ascii="Candara" w:hAnsi="Candara"/>
          <w:sz w:val="24"/>
          <w:szCs w:val="24"/>
        </w:rPr>
        <w:t xml:space="preserve"> well as being part of the bigger Radio 1 brand which offers more intellectual </w:t>
      </w:r>
      <w:r w:rsidR="003D5F70" w:rsidRPr="00647C24">
        <w:rPr>
          <w:rFonts w:ascii="Candara" w:hAnsi="Candara"/>
          <w:sz w:val="24"/>
          <w:szCs w:val="24"/>
        </w:rPr>
        <w:t>content</w:t>
      </w:r>
      <w:r w:rsidRPr="00647C24">
        <w:rPr>
          <w:rFonts w:ascii="Candara" w:hAnsi="Candara"/>
          <w:sz w:val="24"/>
          <w:szCs w:val="24"/>
        </w:rPr>
        <w:t xml:space="preserve">, documentaries and sometimes challenging content.  To stay true to the remit, inform, educate and entertain, the programming on </w:t>
      </w:r>
      <w:r w:rsidR="003D5F70" w:rsidRPr="00647C24">
        <w:rPr>
          <w:rFonts w:ascii="Candara" w:hAnsi="Candara"/>
          <w:sz w:val="24"/>
          <w:szCs w:val="24"/>
        </w:rPr>
        <w:t>Radio</w:t>
      </w:r>
      <w:r w:rsidRPr="00647C24">
        <w:rPr>
          <w:rFonts w:ascii="Candara" w:hAnsi="Candara"/>
          <w:sz w:val="24"/>
          <w:szCs w:val="24"/>
        </w:rPr>
        <w:t xml:space="preserve"> 1 is extremely var</w:t>
      </w:r>
      <w:r w:rsidR="003D5F70">
        <w:rPr>
          <w:rFonts w:ascii="Candara" w:hAnsi="Candara"/>
          <w:sz w:val="24"/>
          <w:szCs w:val="24"/>
        </w:rPr>
        <w:t>ied.  Their</w:t>
      </w:r>
      <w:r w:rsidRPr="00647C24">
        <w:rPr>
          <w:rFonts w:ascii="Candara" w:hAnsi="Candara"/>
          <w:sz w:val="24"/>
          <w:szCs w:val="24"/>
        </w:rPr>
        <w:t xml:space="preserve"> reach is also increased as they host events across the UK, such as Radio 1’s Big Weekend’ and the Radio 1 Awards, in which audiences can get involved and experience live the music which is played in the Radio 1 Breakfast Show.</w:t>
      </w:r>
    </w:p>
    <w:p w:rsidR="00D50B0F" w:rsidRPr="00647C24" w:rsidRDefault="00296426">
      <w:pPr>
        <w:rPr>
          <w:rFonts w:ascii="Candara" w:hAnsi="Candara"/>
          <w:sz w:val="24"/>
          <w:szCs w:val="24"/>
        </w:rPr>
      </w:pPr>
      <w:r w:rsidRPr="00647C24">
        <w:rPr>
          <w:rFonts w:ascii="Candara" w:hAnsi="Candara"/>
          <w:sz w:val="24"/>
          <w:szCs w:val="24"/>
        </w:rPr>
        <w:t xml:space="preserve">Popular music radio programmes such as the R1BS also work hard to maintain a </w:t>
      </w:r>
      <w:r w:rsidR="003D5F70" w:rsidRPr="00647C24">
        <w:rPr>
          <w:rFonts w:ascii="Candara" w:hAnsi="Candara"/>
          <w:sz w:val="24"/>
          <w:szCs w:val="24"/>
        </w:rPr>
        <w:t>variety</w:t>
      </w:r>
      <w:r w:rsidRPr="00647C24">
        <w:rPr>
          <w:rFonts w:ascii="Candara" w:hAnsi="Candara"/>
          <w:sz w:val="24"/>
          <w:szCs w:val="24"/>
        </w:rPr>
        <w:t xml:space="preserve"> of audiences.  This is difficult to do as the target audience of the Breakfast show is 15-29 year olds and they listen to less radio than any other generations.  Losses in radio figures were very</w:t>
      </w:r>
      <w:r w:rsidR="00B936E8">
        <w:rPr>
          <w:rFonts w:ascii="Candara" w:hAnsi="Candara"/>
          <w:sz w:val="24"/>
          <w:szCs w:val="24"/>
        </w:rPr>
        <w:t xml:space="preserve"> clear when Nick </w:t>
      </w:r>
      <w:proofErr w:type="spellStart"/>
      <w:r w:rsidR="00B936E8">
        <w:rPr>
          <w:rFonts w:ascii="Candara" w:hAnsi="Candara"/>
          <w:sz w:val="24"/>
          <w:szCs w:val="24"/>
        </w:rPr>
        <w:t>Grimshaw</w:t>
      </w:r>
      <w:proofErr w:type="spellEnd"/>
      <w:r w:rsidR="00B936E8">
        <w:rPr>
          <w:rFonts w:ascii="Candara" w:hAnsi="Candara"/>
          <w:sz w:val="24"/>
          <w:szCs w:val="24"/>
        </w:rPr>
        <w:t xml:space="preserve"> beca</w:t>
      </w:r>
      <w:r w:rsidRPr="00647C24">
        <w:rPr>
          <w:rFonts w:ascii="Candara" w:hAnsi="Candara"/>
          <w:sz w:val="24"/>
          <w:szCs w:val="24"/>
        </w:rPr>
        <w:t>m</w:t>
      </w:r>
      <w:r w:rsidR="00B936E8">
        <w:rPr>
          <w:rFonts w:ascii="Candara" w:hAnsi="Candara"/>
          <w:sz w:val="24"/>
          <w:szCs w:val="24"/>
        </w:rPr>
        <w:t>e</w:t>
      </w:r>
      <w:r w:rsidRPr="00647C24">
        <w:rPr>
          <w:rFonts w:ascii="Candara" w:hAnsi="Candara"/>
          <w:sz w:val="24"/>
          <w:szCs w:val="24"/>
        </w:rPr>
        <w:t xml:space="preserve"> the host of the Breakfast Show, the average </w:t>
      </w:r>
      <w:r w:rsidR="00B936E8" w:rsidRPr="00647C24">
        <w:rPr>
          <w:rFonts w:ascii="Candara" w:hAnsi="Candara"/>
          <w:sz w:val="24"/>
          <w:szCs w:val="24"/>
        </w:rPr>
        <w:t>listening</w:t>
      </w:r>
      <w:r w:rsidRPr="00647C24">
        <w:rPr>
          <w:rFonts w:ascii="Candara" w:hAnsi="Candara"/>
          <w:sz w:val="24"/>
          <w:szCs w:val="24"/>
        </w:rPr>
        <w:t xml:space="preserve"> figures went down to 10.5 million in 2017 from 10.9 million in 2016.  This loss in audience show</w:t>
      </w:r>
      <w:r w:rsidR="00B936E8">
        <w:rPr>
          <w:rFonts w:ascii="Candara" w:hAnsi="Candara"/>
          <w:sz w:val="24"/>
          <w:szCs w:val="24"/>
        </w:rPr>
        <w:t>ed the importance of maintaining audience</w:t>
      </w:r>
      <w:r w:rsidRPr="00647C24">
        <w:rPr>
          <w:rFonts w:ascii="Candara" w:hAnsi="Candara"/>
          <w:sz w:val="24"/>
          <w:szCs w:val="24"/>
        </w:rPr>
        <w:t xml:space="preserve"> in radio.  Radio 1’s change of hosts from Nick </w:t>
      </w:r>
      <w:proofErr w:type="spellStart"/>
      <w:r w:rsidRPr="00647C24">
        <w:rPr>
          <w:rFonts w:ascii="Candara" w:hAnsi="Candara"/>
          <w:sz w:val="24"/>
          <w:szCs w:val="24"/>
        </w:rPr>
        <w:t>Grimshaw</w:t>
      </w:r>
      <w:proofErr w:type="spellEnd"/>
      <w:r w:rsidRPr="00647C24">
        <w:rPr>
          <w:rFonts w:ascii="Candara" w:hAnsi="Candara"/>
          <w:sz w:val="24"/>
          <w:szCs w:val="24"/>
        </w:rPr>
        <w:t xml:space="preserve"> to Greg Jam</w:t>
      </w:r>
      <w:r w:rsidR="00B936E8">
        <w:rPr>
          <w:rFonts w:ascii="Candara" w:hAnsi="Candara"/>
          <w:sz w:val="24"/>
          <w:szCs w:val="24"/>
        </w:rPr>
        <w:t>es was an example of reaching</w:t>
      </w:r>
      <w:r w:rsidRPr="00647C24">
        <w:rPr>
          <w:rFonts w:ascii="Candara" w:hAnsi="Candara"/>
          <w:sz w:val="24"/>
          <w:szCs w:val="24"/>
        </w:rPr>
        <w:t xml:space="preserve"> audiences and worked well for the BBC, as James was able to </w:t>
      </w:r>
      <w:r w:rsidR="00B936E8" w:rsidRPr="00647C24">
        <w:rPr>
          <w:rFonts w:ascii="Candara" w:hAnsi="Candara"/>
          <w:sz w:val="24"/>
          <w:szCs w:val="24"/>
        </w:rPr>
        <w:t>achieve</w:t>
      </w:r>
      <w:r w:rsidRPr="00647C24">
        <w:rPr>
          <w:rFonts w:ascii="Candara" w:hAnsi="Candara"/>
          <w:sz w:val="24"/>
          <w:szCs w:val="24"/>
        </w:rPr>
        <w:t xml:space="preserve"> around 470,000 more listeners by February 2018</w:t>
      </w:r>
      <w:r w:rsidR="00B936E8">
        <w:rPr>
          <w:rFonts w:ascii="Candara" w:hAnsi="Candara"/>
          <w:sz w:val="24"/>
          <w:szCs w:val="24"/>
        </w:rPr>
        <w:t>, probably due to his likeable personality</w:t>
      </w:r>
      <w:r w:rsidRPr="00647C24">
        <w:rPr>
          <w:rFonts w:ascii="Candara" w:hAnsi="Candara"/>
          <w:sz w:val="24"/>
          <w:szCs w:val="24"/>
        </w:rPr>
        <w:t>.  Radio 1 is also able to maintain its audience through showcasing new talent.  The R1BS works to play new UK artists in the regularly scheduled shows so audiences are not only introduced to new music which they might like but also to make sure they do not become bored with the same music being played which may lead them to change stations.</w:t>
      </w:r>
      <w:r w:rsidR="00B936E8">
        <w:rPr>
          <w:rFonts w:ascii="Candara" w:hAnsi="Candara"/>
          <w:sz w:val="24"/>
          <w:szCs w:val="24"/>
        </w:rPr>
        <w:t xml:space="preserve">  For example in the studied episode of the Breakfast Show there was approximately 40% new music played and approx. 60% was British, allowing the R1Bs to fulfil the BBC remit and maintain the audience.</w:t>
      </w:r>
      <w:bookmarkStart w:id="0" w:name="_GoBack"/>
      <w:bookmarkEnd w:id="0"/>
    </w:p>
    <w:p w:rsidR="001E2186" w:rsidRPr="00647C24" w:rsidRDefault="001E2186">
      <w:pPr>
        <w:rPr>
          <w:rFonts w:ascii="Candara" w:hAnsi="Candara"/>
          <w:sz w:val="24"/>
          <w:szCs w:val="24"/>
        </w:rPr>
      </w:pPr>
    </w:p>
    <w:sectPr w:rsidR="001E2186" w:rsidRPr="00647C24" w:rsidSect="00647C2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186"/>
    <w:rsid w:val="001052AD"/>
    <w:rsid w:val="001E2186"/>
    <w:rsid w:val="00296426"/>
    <w:rsid w:val="003D5F70"/>
    <w:rsid w:val="006048B5"/>
    <w:rsid w:val="00647C24"/>
    <w:rsid w:val="00B936E8"/>
    <w:rsid w:val="00D50B0F"/>
    <w:rsid w:val="00F617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E8122034</Template>
  <TotalTime>214</TotalTime>
  <Pages>1</Pages>
  <Words>551</Words>
  <Characters>3144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Gordonstoun School</Company>
  <LinksUpToDate>false</LinksUpToDate>
  <CharactersWithSpaces>3688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Georgina Black</dc:creator>
  <cp:lastModifiedBy>Georgina Black</cp:lastModifiedBy>
  <cp:revision>4</cp:revision>
  <cp:lastPrinted>2019-11-15T09:50:00Z</cp:lastPrinted>
  <dcterms:created xsi:type="dcterms:W3CDTF">2019-11-15T08:25:00Z</dcterms:created>
  <dcterms:modified xsi:type="dcterms:W3CDTF">2019-11-15T15:23:00Z</dcterms:modified>
</cp:coreProperties>
</file>